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РОССИЙСКАЯ  ФЕДЕРАЦИЯ    </w:t>
      </w:r>
    </w:p>
    <w:p>
      <w:pPr>
        <w:pStyle w:val="Normal"/>
        <w:pBdr>
          <w:bottom w:val="single" w:sz="12" w:space="1" w:color="000000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 ТРУБЧЕВСКОГО МУНИЦИПАЛЬНОГО РАЙОНА</w:t>
      </w:r>
    </w:p>
    <w:p>
      <w:pPr>
        <w:pStyle w:val="Normal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rPr>
          <w:b/>
          <w:sz w:val="24"/>
          <w:szCs w:val="24"/>
        </w:rPr>
      </w:pPr>
      <w:r>
        <w:rPr>
          <w:sz w:val="24"/>
          <w:szCs w:val="24"/>
        </w:rPr>
        <w:t xml:space="preserve">от   </w:t>
      </w:r>
      <w:r>
        <w:rPr>
          <w:sz w:val="24"/>
          <w:szCs w:val="24"/>
        </w:rPr>
        <w:t>27.01.2026</w:t>
      </w:r>
      <w:r>
        <w:rPr>
          <w:sz w:val="24"/>
          <w:szCs w:val="24"/>
        </w:rPr>
        <w:t xml:space="preserve"> г. №</w:t>
      </w:r>
      <w:r>
        <w:rPr>
          <w:sz w:val="24"/>
          <w:szCs w:val="24"/>
        </w:rPr>
        <w:t>48</w:t>
      </w:r>
      <w:r>
        <w:rPr>
          <w:sz w:val="24"/>
          <w:szCs w:val="24"/>
        </w:rPr>
        <w:t xml:space="preserve">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г.Трубчевск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Об установлении тарифов на перевозки пассажиров и багажа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по муниципальным маршрутам регулярных перевозок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на территории Трубчевского городского поселения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Трубчевского муниципального района Брянской области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В целях обеспечения стабильной работы автомобильного транспорта при осуществлении пассажирских  перевозок на территории Трубчевского городского поселения Трубчевского муниципального района Брянской области в  соответствии  с  Федеральным  законом  от  13.07.2015  №  220-ФЗ  «Об организации  регулярных  перевозок  пассажиров  и  багажа  автомобильным транспортом  и  городским  наземным  электрическим  транспортом  в  Российской Федерации и о внесении  изменений в отдельные законодательные акты Российской Федерации», законами  Брянской области от 3.07. 2010 N 54-З "Об организации транспортного обслуживания населения на территории Брянской области», от 31.10.2022 №83-З «О наделении органов местного самоуправления отдельными государственными полномочиями Брянской области по установлению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перевозок», решением Совета народных депутатов города Трубчевска от 25.12.2015   № 3-95 «Об организации транспортного обслуживания на территории города Трубчевск»</w:t>
      </w:r>
      <w:r>
        <w:rPr>
          <w:b/>
          <w:sz w:val="24"/>
          <w:szCs w:val="24"/>
        </w:rPr>
        <w:t xml:space="preserve">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ПОСТАНОВЛЯЮ: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t>1.Установить с 1 февраля  2026 года тарифы на перевозки пассажиров и багажа автомобильным транспортом по муниципальным маршрутам регулярных перевозок на территории  Трубчевского городского поселения Трубчевского района Брянской области согласно   приложению.</w:t>
      </w:r>
    </w:p>
    <w:p>
      <w:pPr>
        <w:pStyle w:val="Normal"/>
        <w:jc w:val="both"/>
        <w:rPr>
          <w:sz w:val="16"/>
          <w:szCs w:val="16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>2.Признать утратившим силу постановление администрации Трубчевского муниципального района от 24.01.2025 №30 «Об установлении тарифов на перевозки пассажиров и багажа по муниципальным маршрутам регулярных перевозок на территории Трубчевского городского поселения Трубчевского муниципального района Брянской области».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t>3.Настоящее постановление опубликовать в районной газете «Земля трубчевская», Информационном бюллетене Трубчевского муниципального района и разместить на официальном сайте администрации Трубчевского муниципального района.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>4.Настоящее постановление вступает в силу с момента  официального опубликования и распространяется на правоотношения, возникшие с 01.02.2026 года.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t>5.Контроль за исполнением настоящего постановления возложить на заместителя главы администрации Трубчевского муниципального района Слободчикова Е.А.</w:t>
      </w:r>
    </w:p>
    <w:p>
      <w:pPr>
        <w:pStyle w:val="Normal"/>
        <w:jc w:val="both"/>
        <w:rPr>
          <w:sz w:val="24"/>
          <w:szCs w:val="24"/>
        </w:rPr>
      </w:pPr>
      <w:r>
        <w:rPr/>
      </w:r>
    </w:p>
    <w:p>
      <w:pPr>
        <w:pStyle w:val="Normal"/>
        <w:jc w:val="both"/>
        <w:rPr>
          <w:sz w:val="24"/>
          <w:szCs w:val="24"/>
        </w:rPr>
      </w:pPr>
      <w:r>
        <w:rPr/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Глава администрации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Трубчевского муниципального района                                                       И.И. Обыдённов            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/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</w:t>
      </w:r>
      <w:r>
        <w:rPr>
          <w:sz w:val="24"/>
          <w:szCs w:val="24"/>
        </w:rPr>
        <w:t xml:space="preserve">Приложение  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  <w:r>
        <w:rPr>
          <w:sz w:val="24"/>
          <w:szCs w:val="24"/>
        </w:rPr>
        <w:t xml:space="preserve">к постановлению администрации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  <w:r>
        <w:rPr>
          <w:sz w:val="24"/>
          <w:szCs w:val="24"/>
        </w:rPr>
        <w:t>Трубчевского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  <w:r>
        <w:rPr>
          <w:sz w:val="24"/>
          <w:szCs w:val="24"/>
        </w:rPr>
        <w:t xml:space="preserve">муниципального района </w:t>
      </w:r>
    </w:p>
    <w:p>
      <w:pPr>
        <w:pStyle w:val="Normal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</w:t>
      </w:r>
      <w:r>
        <w:rPr>
          <w:sz w:val="24"/>
          <w:szCs w:val="24"/>
        </w:rPr>
        <w:t xml:space="preserve">от </w:t>
      </w:r>
      <w:r>
        <w:rPr>
          <w:sz w:val="24"/>
          <w:szCs w:val="24"/>
        </w:rPr>
        <w:t>26.01.2026</w:t>
      </w:r>
      <w:r>
        <w:rPr>
          <w:sz w:val="24"/>
          <w:szCs w:val="24"/>
        </w:rPr>
        <w:t xml:space="preserve">  г.  №</w:t>
      </w:r>
      <w:r>
        <w:rPr>
          <w:sz w:val="24"/>
          <w:szCs w:val="24"/>
        </w:rPr>
        <w:t>48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</w:t>
      </w:r>
      <w:r>
        <w:rPr>
          <w:sz w:val="24"/>
          <w:szCs w:val="24"/>
        </w:rPr>
        <w:t>ТАРИФЫ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на перевозки пассажиров и багажа по муниципальным маршрутам регулярных перевозок   на территории Трубчевского городского поселения Трубчевского муниципального района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Брянской области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Style w:val="a3"/>
        <w:tblW w:w="9571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1004"/>
        <w:gridCol w:w="6120"/>
        <w:gridCol w:w="2447"/>
      </w:tblGrid>
      <w:tr>
        <w:trPr/>
        <w:tc>
          <w:tcPr>
            <w:tcW w:w="100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№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п\п</w:t>
            </w:r>
          </w:p>
        </w:tc>
        <w:tc>
          <w:tcPr>
            <w:tcW w:w="61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Наименование услуг</w:t>
            </w:r>
          </w:p>
        </w:tc>
        <w:tc>
          <w:tcPr>
            <w:tcW w:w="244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Тарифы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(руб. коп.)</w:t>
            </w:r>
          </w:p>
        </w:tc>
      </w:tr>
      <w:tr>
        <w:trPr/>
        <w:tc>
          <w:tcPr>
            <w:tcW w:w="100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1.</w:t>
            </w:r>
          </w:p>
        </w:tc>
        <w:tc>
          <w:tcPr>
            <w:tcW w:w="61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                               </w:t>
            </w:r>
            <w:r>
              <w:rPr>
                <w:kern w:val="0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244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              </w:t>
            </w:r>
            <w:r>
              <w:rPr>
                <w:kern w:val="0"/>
                <w:sz w:val="24"/>
                <w:szCs w:val="24"/>
                <w:lang w:val="ru-RU" w:bidi="ar-SA"/>
              </w:rPr>
              <w:t>3</w:t>
            </w:r>
          </w:p>
        </w:tc>
      </w:tr>
      <w:tr>
        <w:trPr/>
        <w:tc>
          <w:tcPr>
            <w:tcW w:w="100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1.</w:t>
            </w:r>
          </w:p>
        </w:tc>
        <w:tc>
          <w:tcPr>
            <w:tcW w:w="61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Проезд пассажиров и провоз багажа автомобильным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транспортом  по муниципальным маршрутам регулярных перевозок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за одну поездку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за одно место багажа</w:t>
            </w:r>
          </w:p>
        </w:tc>
        <w:tc>
          <w:tcPr>
            <w:tcW w:w="244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  </w:t>
            </w:r>
            <w:r>
              <w:rPr>
                <w:kern w:val="0"/>
                <w:sz w:val="24"/>
                <w:szCs w:val="24"/>
                <w:lang w:val="ru-RU" w:bidi="ar-SA"/>
              </w:rPr>
              <w:t>27-00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  </w:t>
            </w:r>
            <w:r>
              <w:rPr>
                <w:kern w:val="0"/>
                <w:sz w:val="24"/>
                <w:szCs w:val="24"/>
                <w:lang w:val="ru-RU" w:bidi="ar-SA"/>
              </w:rPr>
              <w:t>27-00</w:t>
            </w:r>
          </w:p>
        </w:tc>
      </w:tr>
      <w:tr>
        <w:trPr/>
        <w:tc>
          <w:tcPr>
            <w:tcW w:w="100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2.</w:t>
            </w:r>
          </w:p>
        </w:tc>
        <w:tc>
          <w:tcPr>
            <w:tcW w:w="61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Стоимость проездных билетов на месяц: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-для граждан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-для студентов очной формы обучения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-для учащихся</w:t>
            </w:r>
          </w:p>
        </w:tc>
        <w:tc>
          <w:tcPr>
            <w:tcW w:w="244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val="ru-RU" w:bidi="ar-SA"/>
              </w:rPr>
              <w:t xml:space="preserve">  </w:t>
            </w:r>
            <w:r>
              <w:rPr>
                <w:b w:val="false"/>
                <w:bCs w:val="false"/>
                <w:kern w:val="0"/>
                <w:sz w:val="24"/>
                <w:szCs w:val="24"/>
                <w:lang w:val="ru-RU" w:bidi="ar-SA"/>
              </w:rPr>
              <w:t>1017-00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  </w:t>
            </w:r>
            <w:r>
              <w:rPr>
                <w:kern w:val="0"/>
                <w:sz w:val="24"/>
                <w:szCs w:val="24"/>
                <w:lang w:val="ru-RU" w:bidi="ar-SA"/>
              </w:rPr>
              <w:t>457-00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  </w:t>
            </w:r>
            <w:r>
              <w:rPr>
                <w:kern w:val="0"/>
                <w:sz w:val="24"/>
                <w:szCs w:val="24"/>
                <w:lang w:val="ru-RU" w:bidi="ar-SA"/>
              </w:rPr>
              <w:t>291-00</w:t>
            </w:r>
          </w:p>
        </w:tc>
      </w:tr>
    </w:tbl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86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54a9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9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0">
    <w:name w:val="Указатель"/>
    <w:basedOn w:val="Normal"/>
    <w:qFormat/>
    <w:pPr>
      <w:suppressLineNumbers/>
    </w:pPr>
    <w:rPr>
      <w:rFonts w:cs="Arial Unicode M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c54a98"/>
    <w:pPr>
      <w:spacing w:after="0" w:line="240" w:lineRule="auto"/>
    </w:pPr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Application>AlterOffice/3.4.0.8$Windows_X86_64 LibreOffice_project/8f3f3c847f0b8d6fea24e251d3d8ed4f23cbe23c</Application>
  <AppVersion>15.0000</AppVersion>
  <Pages>2</Pages>
  <Words>370</Words>
  <Characters>2851</Characters>
  <CharactersWithSpaces>4009</CharactersWithSpaces>
  <Paragraphs>54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2023-01-16T14:37:00Z</dcterms:created>
  <dc:creator>Economist1</dc:creator>
  <dc:description/>
  <dc:language>ru-RU</dc:language>
  <cp:lastModifiedBy>Экономист1</cp:lastModifiedBy>
  <cp:lastPrinted>2026-01-15T16:42:15Z</cp:lastPrinted>
  <dcterms:modified xsi:type="dcterms:W3CDTF">2026-01-27T09:31:41Z</dcterms:modified>
  <cp:revision>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